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bidiVisual/>
        <w:tblW w:w="9916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1705"/>
        <w:gridCol w:w="8211"/>
      </w:tblGrid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1917D1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bookmarkStart w:id="0" w:name="_GoBack" w:colFirst="1" w:colLast="1"/>
            <w:r w:rsidRPr="001917D1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שם התפקיד</w:t>
            </w:r>
          </w:p>
        </w:tc>
        <w:tc>
          <w:tcPr>
            <w:tcW w:w="8211" w:type="dxa"/>
          </w:tcPr>
          <w:p w:rsidR="00251193" w:rsidRPr="001917D1" w:rsidRDefault="00251193" w:rsidP="000D4A8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666699"/>
                <w:sz w:val="28"/>
                <w:szCs w:val="28"/>
                <w:rtl/>
              </w:rPr>
            </w:pPr>
            <w:r w:rsidRPr="001917D1">
              <w:rPr>
                <w:rFonts w:ascii="Segoe UI" w:hAnsi="Segoe UI" w:cs="Segoe UI"/>
                <w:b/>
                <w:bCs/>
                <w:color w:val="666699"/>
                <w:sz w:val="28"/>
                <w:szCs w:val="28"/>
                <w:rtl/>
              </w:rPr>
              <w:t>מנהל פרויקטים חטיבתי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כפיפות</w:t>
            </w:r>
          </w:p>
        </w:tc>
        <w:tc>
          <w:tcPr>
            <w:tcW w:w="8211" w:type="dxa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מנהל החטיבה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דרג ארגוני</w:t>
            </w:r>
          </w:p>
        </w:tc>
        <w:tc>
          <w:tcPr>
            <w:tcW w:w="8211" w:type="dxa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5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מהות וייעוד התפקיד</w:t>
            </w:r>
          </w:p>
        </w:tc>
        <w:tc>
          <w:tcPr>
            <w:tcW w:w="8211" w:type="dxa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 xml:space="preserve">ניהול כלל </w:t>
            </w:r>
            <w:r w:rsidR="00C81E3C" w:rsidRPr="00C81E3C">
              <w:rPr>
                <w:rFonts w:ascii="Segoe UI" w:hAnsi="Segoe UI" w:cs="Segoe UI" w:hint="cs"/>
                <w:rtl/>
              </w:rPr>
              <w:t>הפרויקטים</w:t>
            </w:r>
            <w:r w:rsidRPr="00C81E3C">
              <w:rPr>
                <w:rFonts w:ascii="Segoe UI" w:hAnsi="Segoe UI" w:cs="Segoe UI"/>
                <w:rtl/>
              </w:rPr>
              <w:t xml:space="preserve"> החטיבתיים באופן יעיל ואפקטיבי, תוך בקרה על עמידה ביעדי </w:t>
            </w:r>
            <w:r w:rsidR="00C81E3C" w:rsidRPr="00C81E3C">
              <w:rPr>
                <w:rFonts w:ascii="Segoe UI" w:hAnsi="Segoe UI" w:cs="Segoe UI" w:hint="cs"/>
                <w:rtl/>
              </w:rPr>
              <w:t>הפרויקטים</w:t>
            </w:r>
            <w:r w:rsidRPr="00C81E3C">
              <w:rPr>
                <w:rFonts w:ascii="Segoe UI" w:hAnsi="Segoe UI" w:cs="Segoe UI"/>
                <w:rtl/>
              </w:rPr>
              <w:t>, והצפת והצגת תמונת מצב מהימנה להנהלת החטיבה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תחומי אחריות ופעילות</w:t>
            </w:r>
          </w:p>
        </w:tc>
        <w:tc>
          <w:tcPr>
            <w:tcW w:w="8211" w:type="dxa"/>
          </w:tcPr>
          <w:p w:rsidR="00251193" w:rsidRPr="00127860" w:rsidRDefault="00251193" w:rsidP="000D4A8D">
            <w:pPr>
              <w:spacing w:line="276" w:lineRule="auto"/>
              <w:rPr>
                <w:rFonts w:ascii="Segoe UI" w:hAnsi="Segoe UI" w:cs="Segoe UI"/>
                <w:u w:val="single"/>
                <w:rtl/>
              </w:rPr>
            </w:pPr>
            <w:r w:rsidRPr="00127860">
              <w:rPr>
                <w:rFonts w:ascii="Segoe UI" w:hAnsi="Segoe UI" w:cs="Segoe UI"/>
                <w:u w:val="single"/>
                <w:rtl/>
              </w:rPr>
              <w:t xml:space="preserve">ניהול ברמת </w:t>
            </w:r>
            <w:r w:rsidR="00C81E3C" w:rsidRPr="00127860">
              <w:rPr>
                <w:rFonts w:ascii="Segoe UI" w:hAnsi="Segoe UI" w:cs="Segoe UI" w:hint="cs"/>
                <w:u w:val="single"/>
                <w:rtl/>
              </w:rPr>
              <w:t>פרויקט</w:t>
            </w:r>
            <w:r w:rsidRPr="00127860">
              <w:rPr>
                <w:rFonts w:ascii="Segoe UI" w:hAnsi="Segoe UI" w:cs="Segoe UI"/>
                <w:u w:val="single"/>
                <w:rtl/>
              </w:rPr>
              <w:t>:</w:t>
            </w:r>
          </w:p>
          <w:p w:rsidR="00251193" w:rsidRPr="00C81E3C" w:rsidRDefault="00251193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שותף בשלבי ייזום הפרויקט – בניית תוכניות ייזום פרויקט מול הגורמים השונים והבאת לאישור מול המוביל העסקי</w:t>
            </w:r>
          </w:p>
          <w:p w:rsidR="00251193" w:rsidRPr="00C81E3C" w:rsidRDefault="00251193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ניהול פרויקט ש</w:t>
            </w:r>
            <w:r w:rsidR="00E45C9B" w:rsidRPr="00C81E3C">
              <w:rPr>
                <w:rFonts w:ascii="Segoe UI" w:hAnsi="Segoe UI" w:cs="Segoe UI"/>
                <w:rtl/>
              </w:rPr>
              <w:t>ו</w:t>
            </w:r>
            <w:r w:rsidRPr="00C81E3C">
              <w:rPr>
                <w:rFonts w:ascii="Segoe UI" w:hAnsi="Segoe UI" w:cs="Segoe UI"/>
                <w:rtl/>
              </w:rPr>
              <w:t>טף – מעקב עמידה בלו"ז, תקציב, משאבים, ניהול סיכונים</w:t>
            </w:r>
          </w:p>
          <w:p w:rsidR="00251193" w:rsidRPr="00C81E3C" w:rsidRDefault="00251193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השתתפות בישיבות הפרויקט – תוך סיכום החלטות ומעקב ביצוע</w:t>
            </w:r>
          </w:p>
          <w:p w:rsidR="00E45C9B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</w:rPr>
            </w:pPr>
            <w:r w:rsidRPr="00C81E3C">
              <w:rPr>
                <w:rFonts w:ascii="Segoe UI" w:hAnsi="Segoe UI" w:cs="Segoe UI"/>
                <w:rtl/>
              </w:rPr>
              <w:t>שותף משמעותי למוביל העסקי של הפרויקט – הבאת ערך מוסף, חשיבה לפתרון בעיות</w:t>
            </w:r>
          </w:p>
          <w:p w:rsidR="00DA345A" w:rsidRPr="00C81E3C" w:rsidRDefault="00DA345A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 w:hint="cs"/>
                <w:rtl/>
              </w:rPr>
              <w:t>אחראי לתהליך הפקת לקחים וסיכומו בסיום הפרויקט</w:t>
            </w:r>
          </w:p>
          <w:p w:rsidR="00E45C9B" w:rsidRPr="00127860" w:rsidRDefault="00E45C9B" w:rsidP="000D4A8D">
            <w:pPr>
              <w:spacing w:line="276" w:lineRule="auto"/>
              <w:rPr>
                <w:rFonts w:ascii="Segoe UI" w:hAnsi="Segoe UI" w:cs="Segoe UI"/>
                <w:u w:val="single"/>
                <w:rtl/>
              </w:rPr>
            </w:pPr>
            <w:r w:rsidRPr="00127860">
              <w:rPr>
                <w:rFonts w:ascii="Segoe UI" w:hAnsi="Segoe UI" w:cs="Segoe UI"/>
                <w:u w:val="single"/>
                <w:rtl/>
              </w:rPr>
              <w:t xml:space="preserve">ניהול </w:t>
            </w:r>
            <w:r w:rsidR="00127860" w:rsidRPr="00127860">
              <w:rPr>
                <w:rFonts w:ascii="Segoe UI" w:hAnsi="Segoe UI" w:cs="Segoe UI" w:hint="cs"/>
                <w:u w:val="single"/>
                <w:rtl/>
              </w:rPr>
              <w:t>ואינטגרצי</w:t>
            </w:r>
            <w:r w:rsidR="00127860" w:rsidRPr="00127860">
              <w:rPr>
                <w:rFonts w:ascii="Segoe UI" w:hAnsi="Segoe UI" w:cs="Segoe UI" w:hint="eastAsia"/>
                <w:u w:val="single"/>
                <w:rtl/>
              </w:rPr>
              <w:t>ה</w:t>
            </w:r>
            <w:r w:rsidRPr="00127860">
              <w:rPr>
                <w:rFonts w:ascii="Segoe UI" w:hAnsi="Segoe UI" w:cs="Segoe UI"/>
                <w:u w:val="single"/>
                <w:rtl/>
              </w:rPr>
              <w:t xml:space="preserve"> כוללים של הפעילות הפרוי</w:t>
            </w:r>
            <w:r w:rsidR="00127860">
              <w:rPr>
                <w:rFonts w:ascii="Segoe UI" w:hAnsi="Segoe UI" w:cs="Segoe UI" w:hint="cs"/>
                <w:u w:val="single"/>
                <w:rtl/>
              </w:rPr>
              <w:t>י</w:t>
            </w:r>
            <w:r w:rsidRPr="00127860">
              <w:rPr>
                <w:rFonts w:ascii="Segoe UI" w:hAnsi="Segoe UI" w:cs="Segoe UI"/>
                <w:u w:val="single"/>
                <w:rtl/>
              </w:rPr>
              <w:t>קטלית בחטיבה:</w:t>
            </w:r>
          </w:p>
          <w:p w:rsidR="00E45C9B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שימוש בכלים אפקטיביים לניהול הפרויקטים ולהצגת תמונת מצב</w:t>
            </w:r>
          </w:p>
          <w:p w:rsidR="00E45C9B" w:rsidRPr="00DA345A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הצגת סטאטוסים ותמונת מצב אינטגרטיבית להנהלת החטיבה, תוך הצפת בעיות וסיכונים לקבלת החלט</w:t>
            </w:r>
            <w:r w:rsidR="00561A30">
              <w:rPr>
                <w:rFonts w:ascii="Segoe UI" w:hAnsi="Segoe UI" w:cs="Segoe UI" w:hint="cs"/>
                <w:rtl/>
              </w:rPr>
              <w:t>ות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כפיפים</w:t>
            </w:r>
          </w:p>
        </w:tc>
        <w:tc>
          <w:tcPr>
            <w:tcW w:w="8211" w:type="dxa"/>
          </w:tcPr>
          <w:p w:rsidR="00251193" w:rsidRPr="00C81E3C" w:rsidRDefault="00E45C9B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ללא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ממשקים פנימיים</w:t>
            </w:r>
          </w:p>
        </w:tc>
        <w:tc>
          <w:tcPr>
            <w:tcW w:w="8211" w:type="dxa"/>
          </w:tcPr>
          <w:p w:rsidR="00251193" w:rsidRPr="00C81E3C" w:rsidRDefault="00E45C9B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כלל הגורמים בחטיבה השותפים לפרוי</w:t>
            </w:r>
            <w:r w:rsidR="00DA345A">
              <w:rPr>
                <w:rFonts w:ascii="Segoe UI" w:hAnsi="Segoe UI" w:cs="Segoe UI" w:hint="cs"/>
                <w:rtl/>
              </w:rPr>
              <w:t>ק</w:t>
            </w:r>
            <w:r w:rsidRPr="00C81E3C">
              <w:rPr>
                <w:rFonts w:ascii="Segoe UI" w:hAnsi="Segoe UI" w:cs="Segoe UI"/>
                <w:rtl/>
              </w:rPr>
              <w:t>ט – יחידת חדשנות ופיתוח, מוביל עסקי, כלכלן חטיבתי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ממשקים חיצוניים</w:t>
            </w:r>
          </w:p>
        </w:tc>
        <w:tc>
          <w:tcPr>
            <w:tcW w:w="8211" w:type="dxa"/>
          </w:tcPr>
          <w:p w:rsidR="00251193" w:rsidRPr="00C81E3C" w:rsidRDefault="00E45C9B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ספקים חיצוניים רלוונטים לפרוי</w:t>
            </w:r>
            <w:r w:rsidR="00DA345A">
              <w:rPr>
                <w:rFonts w:ascii="Segoe UI" w:hAnsi="Segoe UI" w:cs="Segoe UI" w:hint="cs"/>
                <w:rtl/>
              </w:rPr>
              <w:t>ק</w:t>
            </w:r>
            <w:r w:rsidRPr="00C81E3C">
              <w:rPr>
                <w:rFonts w:ascii="Segoe UI" w:hAnsi="Segoe UI" w:cs="Segoe UI"/>
                <w:rtl/>
              </w:rPr>
              <w:t>טים כגון חברות פיתוח תוכנה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שגרות עבודה</w:t>
            </w:r>
          </w:p>
        </w:tc>
        <w:tc>
          <w:tcPr>
            <w:tcW w:w="8211" w:type="dxa"/>
          </w:tcPr>
          <w:p w:rsidR="00251193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ישיבות עבודה שבועיות עם גורמים מעורבים בפרויקט לקבלת סטאטוס וטיפול בבעיות</w:t>
            </w:r>
          </w:p>
          <w:p w:rsidR="00E45C9B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השתתפות בישיבת הנהלה דו-שבועית להצגת סטאטוס אינטגרטיבי</w:t>
            </w:r>
          </w:p>
          <w:p w:rsidR="00E45C9B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ישיבות עבודה שבועיות מול כל מוביל פרויקט עסקי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מדדי הצלחה</w:t>
            </w:r>
          </w:p>
        </w:tc>
        <w:tc>
          <w:tcPr>
            <w:tcW w:w="8211" w:type="dxa"/>
          </w:tcPr>
          <w:p w:rsidR="00251193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שביעות רצון מובילי פרויקטים עסקיים</w:t>
            </w:r>
          </w:p>
          <w:p w:rsidR="00C81E3C" w:rsidRPr="00C81E3C" w:rsidRDefault="00C81E3C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שיקוף תמונת מצב מהימנה ובהירה באופן שוטף</w:t>
            </w:r>
          </w:p>
          <w:p w:rsidR="00E45C9B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עמידה בלוחות זמנים ותקציב בהתאם לתכנון (תוך התחשבנות בבעיות שאינם נובעות מתחומי האחריות של מנהל הפרויקט)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השכלה והכשרות</w:t>
            </w:r>
          </w:p>
        </w:tc>
        <w:tc>
          <w:tcPr>
            <w:tcW w:w="8211" w:type="dxa"/>
          </w:tcPr>
          <w:p w:rsidR="00251193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תואר ראשון בתחומי הנדסת תעו"ן / כלכלה / מנהל עסקים</w:t>
            </w:r>
          </w:p>
          <w:p w:rsidR="00E45C9B" w:rsidRPr="00C81E3C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קורס ניהול פרויקטים</w:t>
            </w:r>
          </w:p>
        </w:tc>
      </w:tr>
      <w:tr w:rsidR="00860EAE" w:rsidRPr="00C81E3C" w:rsidTr="004F5929">
        <w:tc>
          <w:tcPr>
            <w:tcW w:w="1705" w:type="dxa"/>
            <w:shd w:val="clear" w:color="auto" w:fill="666699"/>
          </w:tcPr>
          <w:p w:rsidR="00860EAE" w:rsidRPr="00C81E3C" w:rsidRDefault="00860EAE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FFFFFF" w:themeColor="background1"/>
                <w:rtl/>
              </w:rPr>
              <w:t>מערכות וטכנולוגיות</w:t>
            </w:r>
          </w:p>
        </w:tc>
        <w:tc>
          <w:tcPr>
            <w:tcW w:w="8211" w:type="dxa"/>
          </w:tcPr>
          <w:p w:rsidR="00860EAE" w:rsidRDefault="00860EAE" w:rsidP="00860EAE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 w:hint="cs"/>
                <w:rtl/>
              </w:rPr>
              <w:t xml:space="preserve">שליטה מלאה ב </w:t>
            </w:r>
            <w:r>
              <w:rPr>
                <w:rFonts w:ascii="Segoe UI" w:hAnsi="Segoe UI" w:cs="Segoe UI" w:hint="cs"/>
              </w:rPr>
              <w:t>OFFICE</w:t>
            </w:r>
          </w:p>
          <w:p w:rsidR="00860EAE" w:rsidRDefault="00860EAE" w:rsidP="00860EAE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/>
                <w:rtl/>
              </w:rPr>
              <w:t xml:space="preserve">ניסיון </w:t>
            </w:r>
            <w:r>
              <w:rPr>
                <w:rFonts w:ascii="Segoe UI" w:hAnsi="Segoe UI" w:cs="Segoe UI" w:hint="cs"/>
                <w:rtl/>
              </w:rPr>
              <w:t xml:space="preserve">בעבודה עם </w:t>
            </w:r>
            <w:r>
              <w:rPr>
                <w:rFonts w:ascii="Segoe UI" w:hAnsi="Segoe UI" w:cs="Segoe UI" w:hint="cs"/>
              </w:rPr>
              <w:t>MS</w:t>
            </w:r>
            <w:r>
              <w:rPr>
                <w:rFonts w:ascii="Segoe UI" w:hAnsi="Segoe UI" w:cs="Segoe UI"/>
              </w:rPr>
              <w:t>-</w:t>
            </w:r>
            <w:r>
              <w:rPr>
                <w:rFonts w:ascii="Segoe UI" w:hAnsi="Segoe UI" w:cs="Segoe UI" w:hint="cs"/>
              </w:rPr>
              <w:t>PROJECT</w:t>
            </w:r>
          </w:p>
          <w:p w:rsidR="00860EAE" w:rsidRPr="00C81E3C" w:rsidRDefault="00860EAE" w:rsidP="00860EAE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/>
                <w:rtl/>
              </w:rPr>
              <w:t xml:space="preserve">הכרות </w:t>
            </w:r>
            <w:r>
              <w:rPr>
                <w:rFonts w:ascii="Segoe UI" w:hAnsi="Segoe UI" w:cs="Segoe UI" w:hint="cs"/>
                <w:rtl/>
              </w:rPr>
              <w:t>עם כלי ניהול פרויקט נוספים - יתרון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ותק וניסיון</w:t>
            </w:r>
          </w:p>
        </w:tc>
        <w:tc>
          <w:tcPr>
            <w:tcW w:w="8211" w:type="dxa"/>
          </w:tcPr>
          <w:p w:rsidR="00251193" w:rsidRPr="00C81E3C" w:rsidRDefault="00E45C9B" w:rsidP="000D4A8D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C81E3C">
              <w:rPr>
                <w:rFonts w:ascii="Segoe UI" w:hAnsi="Segoe UI" w:cs="Segoe UI"/>
                <w:rtl/>
              </w:rPr>
              <w:t>ניסיון של שנתיים לפחות בניהול פרויקטים בתחומי.</w:t>
            </w:r>
            <w:r w:rsidR="00740A72">
              <w:rPr>
                <w:rFonts w:ascii="Segoe UI" w:hAnsi="Segoe UI" w:cs="Segoe UI" w:hint="cs"/>
                <w:rtl/>
              </w:rPr>
              <w:t>...</w:t>
            </w:r>
          </w:p>
        </w:tc>
      </w:tr>
      <w:tr w:rsidR="00251193" w:rsidRPr="00C81E3C" w:rsidTr="004F5929">
        <w:tc>
          <w:tcPr>
            <w:tcW w:w="1705" w:type="dxa"/>
            <w:shd w:val="clear" w:color="auto" w:fill="666699"/>
          </w:tcPr>
          <w:p w:rsidR="00251193" w:rsidRPr="00C81E3C" w:rsidRDefault="00251193" w:rsidP="000D4A8D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C81E3C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מאפייני אישיות</w:t>
            </w:r>
          </w:p>
        </w:tc>
        <w:tc>
          <w:tcPr>
            <w:tcW w:w="8211" w:type="dxa"/>
          </w:tcPr>
          <w:p w:rsidR="00251193" w:rsidRPr="00DA345A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DA345A">
              <w:rPr>
                <w:rFonts w:ascii="Segoe UI" w:hAnsi="Segoe UI" w:cs="Segoe UI"/>
                <w:rtl/>
              </w:rPr>
              <w:t>יכולת עבודה מובנית ומסודרת</w:t>
            </w:r>
          </w:p>
          <w:p w:rsidR="00E45C9B" w:rsidRPr="00DA345A" w:rsidRDefault="00E45C9B" w:rsidP="00DA345A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DA345A">
              <w:rPr>
                <w:rFonts w:ascii="Segoe UI" w:hAnsi="Segoe UI" w:cs="Segoe UI"/>
                <w:rtl/>
              </w:rPr>
              <w:t>ראיה מערכתית לצד ירידה לפרטים</w:t>
            </w:r>
          </w:p>
          <w:p w:rsidR="00E45C9B" w:rsidRPr="00243B99" w:rsidRDefault="00E45C9B" w:rsidP="00243B99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rtl/>
              </w:rPr>
            </w:pPr>
            <w:r w:rsidRPr="00DA345A">
              <w:rPr>
                <w:rFonts w:ascii="Segoe UI" w:hAnsi="Segoe UI" w:cs="Segoe UI"/>
                <w:rtl/>
              </w:rPr>
              <w:t>שחקן צוות, יכולות בין אישיות טובות</w:t>
            </w:r>
          </w:p>
        </w:tc>
      </w:tr>
      <w:bookmarkEnd w:id="0"/>
    </w:tbl>
    <w:p w:rsidR="00251193" w:rsidRDefault="00251193" w:rsidP="00C81E3C">
      <w:pPr>
        <w:spacing w:line="360" w:lineRule="auto"/>
      </w:pPr>
    </w:p>
    <w:sectPr w:rsidR="00251193" w:rsidSect="00293E40">
      <w:headerReference w:type="default" r:id="rId7"/>
      <w:pgSz w:w="11906" w:h="16838"/>
      <w:pgMar w:top="1137" w:right="1133" w:bottom="1440" w:left="709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AC" w:rsidRDefault="005C4FAC" w:rsidP="00251193">
      <w:pPr>
        <w:spacing w:after="0" w:line="240" w:lineRule="auto"/>
      </w:pPr>
      <w:r>
        <w:separator/>
      </w:r>
    </w:p>
  </w:endnote>
  <w:endnote w:type="continuationSeparator" w:id="0">
    <w:p w:rsidR="005C4FAC" w:rsidRDefault="005C4FAC" w:rsidP="0025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AC" w:rsidRDefault="005C4FAC" w:rsidP="00251193">
      <w:pPr>
        <w:spacing w:after="0" w:line="240" w:lineRule="auto"/>
      </w:pPr>
      <w:r>
        <w:separator/>
      </w:r>
    </w:p>
  </w:footnote>
  <w:footnote w:type="continuationSeparator" w:id="0">
    <w:p w:rsidR="005C4FAC" w:rsidRDefault="005C4FAC" w:rsidP="0025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47" w:rsidRDefault="00FC4B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6C48C" wp14:editId="3D8F31C2">
              <wp:simplePos x="0" y="0"/>
              <wp:positionH relativeFrom="margin">
                <wp:align>left</wp:align>
              </wp:positionH>
              <wp:positionV relativeFrom="paragraph">
                <wp:posOffset>2330809</wp:posOffset>
              </wp:positionV>
              <wp:extent cx="5128763" cy="3197201"/>
              <wp:effectExtent l="304800" t="1028700" r="281940" b="105156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765590">
                        <a:off x="0" y="0"/>
                        <a:ext cx="5128763" cy="31972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4B47" w:rsidRPr="00FC4B47" w:rsidRDefault="00FC4B47" w:rsidP="00FC4B47">
                          <w:pPr>
                            <w:pStyle w:val="a8"/>
                            <w:tabs>
                              <w:tab w:val="center" w:pos="4513"/>
                              <w:tab w:val="right" w:pos="9026"/>
                            </w:tabs>
                            <w:spacing w:after="0" w:line="276" w:lineRule="auto"/>
                            <w:ind w:left="360"/>
                            <w:contextualSpacing w:val="0"/>
                            <w:jc w:val="center"/>
                            <w:rPr>
                              <w:rFonts w:ascii="Segoe UI" w:hAnsi="Segoe UI" w:cs="Segoe UI"/>
                              <w:sz w:val="160"/>
                              <w:szCs w:val="16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C4B47">
                            <w:rPr>
                              <w:rFonts w:ascii="Segoe UI" w:hAnsi="Segoe UI" w:cs="Segoe UI" w:hint="cs"/>
                              <w:sz w:val="160"/>
                              <w:szCs w:val="160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דוגמא להמחשה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6C48C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0;margin-top:183.55pt;width:403.85pt;height:251.75pt;rotation:-2003665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" filled="f" stroked="f">
              <v:textbox>
                <w:txbxContent>
                  <w:p w:rsidR="00FC4B47" w:rsidRPr="00FC4B47" w:rsidRDefault="00FC4B47" w:rsidP="00FC4B47">
                    <w:pPr>
                      <w:pStyle w:val="a8"/>
                      <w:tabs>
                        <w:tab w:val="center" w:pos="4513"/>
                        <w:tab w:val="right" w:pos="9026"/>
                      </w:tabs>
                      <w:spacing w:after="0" w:line="276" w:lineRule="auto"/>
                      <w:ind w:left="360"/>
                      <w:contextualSpacing w:val="0"/>
                      <w:jc w:val="center"/>
                      <w:rPr>
                        <w:rFonts w:ascii="Segoe UI" w:hAnsi="Segoe UI" w:cs="Segoe UI"/>
                        <w:sz w:val="160"/>
                        <w:szCs w:val="16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C4B47">
                      <w:rPr>
                        <w:rFonts w:ascii="Segoe UI" w:hAnsi="Segoe UI" w:cs="Segoe UI" w:hint="cs"/>
                        <w:sz w:val="160"/>
                        <w:szCs w:val="160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דוגמא להמחשה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0F05"/>
    <w:multiLevelType w:val="hybridMultilevel"/>
    <w:tmpl w:val="D67C0DEE"/>
    <w:lvl w:ilvl="0" w:tplc="9F6EB47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D71CC"/>
    <w:multiLevelType w:val="hybridMultilevel"/>
    <w:tmpl w:val="C3984F94"/>
    <w:lvl w:ilvl="0" w:tplc="0D2EF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F4"/>
    <w:rsid w:val="000A18A5"/>
    <w:rsid w:val="000D4A8D"/>
    <w:rsid w:val="00127860"/>
    <w:rsid w:val="00182CE9"/>
    <w:rsid w:val="001917D1"/>
    <w:rsid w:val="00243B99"/>
    <w:rsid w:val="00251193"/>
    <w:rsid w:val="00293E40"/>
    <w:rsid w:val="004560A1"/>
    <w:rsid w:val="004F5929"/>
    <w:rsid w:val="00561A30"/>
    <w:rsid w:val="005C4FAC"/>
    <w:rsid w:val="006F6418"/>
    <w:rsid w:val="00740A72"/>
    <w:rsid w:val="00860EAE"/>
    <w:rsid w:val="009F1BF4"/>
    <w:rsid w:val="00AE0ED9"/>
    <w:rsid w:val="00C81E3C"/>
    <w:rsid w:val="00DA345A"/>
    <w:rsid w:val="00DE228F"/>
    <w:rsid w:val="00E45C9B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C43F"/>
  <w15:chartTrackingRefBased/>
  <w15:docId w15:val="{16A982EA-40A3-4370-8919-2F7E57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193"/>
  </w:style>
  <w:style w:type="paragraph" w:styleId="a5">
    <w:name w:val="footer"/>
    <w:basedOn w:val="a"/>
    <w:link w:val="a6"/>
    <w:uiPriority w:val="99"/>
    <w:unhideWhenUsed/>
    <w:rsid w:val="0025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193"/>
  </w:style>
  <w:style w:type="table" w:styleId="a7">
    <w:name w:val="Table Grid"/>
    <w:basedOn w:val="a1"/>
    <w:uiPriority w:val="39"/>
    <w:rsid w:val="0025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1193"/>
    <w:pPr>
      <w:ind w:left="720"/>
      <w:contextualSpacing/>
    </w:pPr>
  </w:style>
  <w:style w:type="table" w:styleId="a9">
    <w:name w:val="Grid Table Light"/>
    <w:basedOn w:val="a1"/>
    <w:uiPriority w:val="40"/>
    <w:rsid w:val="00C81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inbal.gelberi@gmail.com</dc:creator>
  <cp:keywords/>
  <dc:description/>
  <cp:lastModifiedBy>inbal.gelberi@gmail.com</cp:lastModifiedBy>
  <cp:revision>19</cp:revision>
  <dcterms:created xsi:type="dcterms:W3CDTF">2018-11-08T10:50:00Z</dcterms:created>
  <dcterms:modified xsi:type="dcterms:W3CDTF">2018-11-11T10:46:00Z</dcterms:modified>
</cp:coreProperties>
</file>